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6E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报价单</w:t>
      </w:r>
    </w:p>
    <w:p w14:paraId="1AACE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项目名称：                           币种：人民币（元）</w:t>
      </w:r>
    </w:p>
    <w:tbl>
      <w:tblPr>
        <w:tblStyle w:val="3"/>
        <w:tblW w:w="84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545"/>
        <w:gridCol w:w="1185"/>
        <w:gridCol w:w="1260"/>
        <w:gridCol w:w="1275"/>
        <w:gridCol w:w="1305"/>
        <w:gridCol w:w="1155"/>
      </w:tblGrid>
      <w:tr w14:paraId="6361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B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C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74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0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7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C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1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78AD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F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B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9F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B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0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5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D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2DF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0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4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34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E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7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A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2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D6C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1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3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73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5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8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8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0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C24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A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8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C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FF0C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供应商名称(盖章) </w:t>
      </w:r>
    </w:p>
    <w:p w14:paraId="78DF4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</w:p>
    <w:p w14:paraId="06C2B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>法定代表人或委托代理人（签字或盖章）：</w:t>
      </w:r>
    </w:p>
    <w:p w14:paraId="304493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  联系方式：</w:t>
      </w:r>
    </w:p>
    <w:p w14:paraId="2FA300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报价日期：   年  月   日 </w:t>
      </w:r>
    </w:p>
    <w:p w14:paraId="23327E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NzdkNDA4MGRkOGIwYjVkOGY3ODNhNGIxMzZhMmMifQ=="/>
  </w:docVars>
  <w:rsids>
    <w:rsidRoot w:val="71C61458"/>
    <w:rsid w:val="71C6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2026-06-25T09:42:00Z</dcterms:created>
  <dc:creator>秦紫荆</dc:creator>
  <cp:lastModifiedBy>秦紫荆</cp:lastModifiedBy>
  <dcterms:modified xsi:type="dcterms:W3CDTF">2026-06-25T09:42:20Z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7B36917E21F441D0A36E1590B3BFA78A_11</vt:lpwstr>
  </property>
</Properties>
</file>